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C0" w:rsidRPr="007E0E56" w:rsidRDefault="007E0E56" w:rsidP="001557C0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0E5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так давайте изучать народные приметы:</w:t>
      </w:r>
    </w:p>
    <w:p w:rsidR="001557C0" w:rsidRPr="001557C0" w:rsidRDefault="001557C0" w:rsidP="001557C0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приметы зимой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 кричат — обычно к метели.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 прячет клюв под крыло — признак прихода тепла.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Вечерние зори перегорают очень быстро — к оттепели.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покрылись инеем — обычно к теплу.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Холодная зима — теплая весна.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теплая — лето холодное.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Ясное небо зимой — к морозу.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 ярко блестят — к морозу.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скребет пол — будет метель.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быстро опадают листья — много снега зимой будет.</w:t>
      </w:r>
    </w:p>
    <w:p w:rsidR="001557C0" w:rsidRPr="001557C0" w:rsidRDefault="001557C0" w:rsidP="001557C0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приметы весны</w:t>
      </w:r>
    </w:p>
    <w:p w:rsidR="001557C0" w:rsidRPr="001557C0" w:rsidRDefault="001557C0" w:rsidP="001557C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Жаворонки летят — скоро придёт тепло.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Облака высоко плывут — к хорошей ясной погоде.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 в марте — возвращение холодов.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подснежники раскрываются — к хорошей погоде, а если они закрываются и никнут — к плохой.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кроты выбираются из своих нор — будет сильный дождь.</w:t>
      </w:r>
    </w:p>
    <w:p w:rsidR="001557C0" w:rsidRPr="001557C0" w:rsidRDefault="001557C0" w:rsidP="001557C0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приметы лета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Тёплые ночи летом сулят большой хороший медосбор.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Сверчок кричит — к хорошей погоде, молчит – к ненастью.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Лягушки квакают тихо — к дождю, а если звонко — к ясному дню и хорошей погоде.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Молчит сверчок — обычно на дождь.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Воробьи купаются в воде — быть дождю.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Голуби мило воркуют — на хорошую погоду.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утром гремит гром — вечером будет дождь.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Ласточки летают низко — к дождю.</w:t>
      </w:r>
    </w:p>
    <w:p w:rsidR="007E0E56" w:rsidRDefault="007E0E56" w:rsidP="001557C0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57C0" w:rsidRPr="001557C0" w:rsidRDefault="001557C0" w:rsidP="001557C0">
      <w:pPr>
        <w:shd w:val="clear" w:color="auto" w:fill="FFFFFF"/>
        <w:spacing w:before="180" w:after="180" w:line="36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Народные приметы осени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сильнее ветер на улице бушует — тем меньше будет заморозков осенью.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ранней осенью уже много снега — весна будет ранняя.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ягод рябины — осень будет сухой.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ягод рябины — осень будет очень дождливой.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Закат солнца жёлтый или розовый предвещает хорошую погоду.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 в сентябре обещает тёплую осень.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садятся на крыши домов — к непогоде.</w:t>
      </w:r>
    </w:p>
    <w:p w:rsidR="001557C0" w:rsidRPr="001557C0" w:rsidRDefault="001557C0" w:rsidP="00155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7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Комары появились уже поздней осенью — будет мягкая и относительно тёплая зима.</w:t>
      </w:r>
    </w:p>
    <w:p w:rsidR="008027F9" w:rsidRPr="008D7D17" w:rsidRDefault="008027F9" w:rsidP="008027F9">
      <w:pPr>
        <w:shd w:val="clear" w:color="auto" w:fill="FFFFFF"/>
        <w:spacing w:before="300" w:after="300" w:line="240" w:lineRule="auto"/>
        <w:jc w:val="both"/>
        <w:rPr>
          <w:rFonts w:ascii="IzhitsaNormal" w:eastAsia="Times New Roman" w:hAnsi="IzhitsaNormal" w:cs="Times New Roman"/>
          <w:color w:val="000000"/>
          <w:sz w:val="24"/>
          <w:szCs w:val="24"/>
          <w:lang w:eastAsia="ru-RU"/>
        </w:rPr>
      </w:pPr>
      <w:r w:rsidRPr="008D7D17"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  <w:t>Приметы, обещающие морозную погоду</w:t>
      </w:r>
    </w:p>
    <w:p w:rsidR="008027F9" w:rsidRPr="008D7D17" w:rsidRDefault="008027F9" w:rsidP="008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>
        <w:rPr>
          <w:rFonts w:ascii="IzhitsaNormal" w:eastAsia="Times New Roman" w:hAnsi="IzhitsaNormal" w:cs="Times New Roman"/>
          <w:noProof/>
          <w:color w:val="000000"/>
          <w:sz w:val="24"/>
          <w:szCs w:val="24"/>
          <w:lang w:eastAsia="ru-RU"/>
        </w:rPr>
        <w:drawing>
          <wp:anchor distT="95250" distB="95250" distL="95250" distR="95250" simplePos="0" relativeHeight="251659264" behindDoc="0" locked="0" layoutInCell="1" allowOverlap="0" wp14:anchorId="51C64D5A" wp14:editId="3F924B5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790700"/>
            <wp:effectExtent l="0" t="0" r="0" b="0"/>
            <wp:wrapSquare wrapText="bothSides"/>
            <wp:docPr id="5" name="Рисунок 5" descr="примеры про заморозки и моро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меры про заморозки и мороз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Домашняя кошка, свернувшаяся клубочком, сулит наступление морозов.</w:t>
      </w:r>
    </w:p>
    <w:p w:rsidR="008027F9" w:rsidRPr="008D7D17" w:rsidRDefault="008027F9" w:rsidP="008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Если гуси хлопают крыльями и поджимают к себе одну лапу, то это обещает морозы.</w:t>
      </w:r>
    </w:p>
    <w:p w:rsidR="008027F9" w:rsidRPr="008D7D17" w:rsidRDefault="008027F9" w:rsidP="008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Когда ворона прячет клюв под крыло, это предвещает стужу.</w:t>
      </w:r>
    </w:p>
    <w:p w:rsidR="008027F9" w:rsidRPr="008D7D17" w:rsidRDefault="008027F9" w:rsidP="00802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Множество звезд на небе обещает мороз на следующий день.</w:t>
      </w:r>
    </w:p>
    <w:p w:rsidR="008027F9" w:rsidRPr="008D7D17" w:rsidRDefault="008027F9" w:rsidP="008027F9">
      <w:pPr>
        <w:shd w:val="clear" w:color="auto" w:fill="FFFFFF"/>
        <w:spacing w:before="300" w:after="300" w:line="240" w:lineRule="auto"/>
        <w:jc w:val="both"/>
        <w:rPr>
          <w:rFonts w:ascii="IzhitsaNormal" w:eastAsia="Times New Roman" w:hAnsi="IzhitsaNormal" w:cs="Times New Roman"/>
          <w:color w:val="000000"/>
          <w:sz w:val="24"/>
          <w:szCs w:val="24"/>
          <w:lang w:eastAsia="ru-RU"/>
        </w:rPr>
      </w:pPr>
      <w:r w:rsidRPr="008D7D17"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  <w:t>Приметы о радуге</w:t>
      </w:r>
    </w:p>
    <w:p w:rsidR="008027F9" w:rsidRPr="008D7D17" w:rsidRDefault="008027F9" w:rsidP="008027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>
        <w:rPr>
          <w:rFonts w:ascii="IzhitsaNormal" w:eastAsia="Times New Roman" w:hAnsi="IzhitsaNormal" w:cs="Times New Roman"/>
          <w:noProof/>
          <w:color w:val="000000"/>
          <w:sz w:val="24"/>
          <w:szCs w:val="24"/>
          <w:lang w:eastAsia="ru-RU"/>
        </w:rPr>
        <w:drawing>
          <wp:anchor distT="95250" distB="95250" distL="95250" distR="95250" simplePos="0" relativeHeight="251660288" behindDoc="0" locked="0" layoutInCell="1" allowOverlap="0" wp14:anchorId="6A6113AE" wp14:editId="293CFA9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590675"/>
            <wp:effectExtent l="0" t="0" r="0" b="9525"/>
            <wp:wrapSquare wrapText="bothSides"/>
            <wp:docPr id="4" name="Рисунок 4" descr="народные приметы о раду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родные приметы о радуг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Появление радуги до полудня обещает дождь, а вечером — хорошую погоду.</w:t>
      </w:r>
    </w:p>
    <w:p w:rsidR="008027F9" w:rsidRPr="008D7D17" w:rsidRDefault="008027F9" w:rsidP="008027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Быстрое исчезновение радуги после дождя предвещает ясную погоду, а ее долгое присутствие — ненастье.</w:t>
      </w:r>
    </w:p>
    <w:p w:rsidR="008027F9" w:rsidRPr="008D7D17" w:rsidRDefault="008027F9" w:rsidP="008027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Двойная или тройная радуга означает, что в ближайшие дни будет идти дождь.</w:t>
      </w:r>
    </w:p>
    <w:p w:rsidR="008027F9" w:rsidRPr="008D7D17" w:rsidRDefault="008027F9" w:rsidP="008027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proofErr w:type="gramStart"/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Высокая радуга говорит о том, что погода будет ясной, а низкая – что дождливой.</w:t>
      </w:r>
      <w:proofErr w:type="gramEnd"/>
    </w:p>
    <w:p w:rsidR="008027F9" w:rsidRPr="008D7D17" w:rsidRDefault="008027F9" w:rsidP="008027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 xml:space="preserve">Утренняя радуга — к пасмурной погоде в течение всего дня, а вечерняя – к </w:t>
      </w:r>
      <w:proofErr w:type="gramStart"/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погожему</w:t>
      </w:r>
      <w:proofErr w:type="gramEnd"/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.</w:t>
      </w:r>
    </w:p>
    <w:p w:rsidR="008027F9" w:rsidRPr="008D7D17" w:rsidRDefault="008027F9" w:rsidP="008027F9">
      <w:pPr>
        <w:shd w:val="clear" w:color="auto" w:fill="FFFFFF"/>
        <w:spacing w:before="300" w:after="300" w:line="240" w:lineRule="auto"/>
        <w:jc w:val="both"/>
        <w:rPr>
          <w:rFonts w:ascii="IzhitsaNormal" w:eastAsia="Times New Roman" w:hAnsi="IzhitsaNormal" w:cs="Times New Roman"/>
          <w:color w:val="000000"/>
          <w:sz w:val="24"/>
          <w:szCs w:val="24"/>
          <w:lang w:eastAsia="ru-RU"/>
        </w:rPr>
      </w:pPr>
      <w:r w:rsidRPr="008D7D17"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  <w:t>Приметы про грозу, гром и молнию</w:t>
      </w:r>
    </w:p>
    <w:p w:rsidR="008027F9" w:rsidRPr="008D7D17" w:rsidRDefault="008027F9" w:rsidP="008027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>
        <w:rPr>
          <w:rFonts w:ascii="IzhitsaNormal" w:eastAsia="Times New Roman" w:hAnsi="IzhitsaNormal" w:cs="Times New Roman"/>
          <w:noProof/>
          <w:color w:val="000000"/>
          <w:sz w:val="24"/>
          <w:szCs w:val="24"/>
          <w:lang w:eastAsia="ru-RU"/>
        </w:rPr>
        <w:drawing>
          <wp:anchor distT="95250" distB="95250" distL="95250" distR="95250" simplePos="0" relativeHeight="251661312" behindDoc="0" locked="0" layoutInCell="1" allowOverlap="0" wp14:anchorId="236545EC" wp14:editId="7F383FE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409700"/>
            <wp:effectExtent l="0" t="0" r="0" b="0"/>
            <wp:wrapSquare wrapText="bothSides"/>
            <wp:docPr id="3" name="Рисунок 3" descr="народные приметы о грозе, молнии, гро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родные приметы о грозе, молнии, гром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Если во время грозы раздаются раскаты грома, будет затяжное ненастье.</w:t>
      </w:r>
    </w:p>
    <w:p w:rsidR="008027F9" w:rsidRPr="008D7D17" w:rsidRDefault="008027F9" w:rsidP="008027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lastRenderedPageBreak/>
        <w:t>Глухой гром — к тихому дождю, гром гулкий — к ливню.</w:t>
      </w:r>
    </w:p>
    <w:p w:rsidR="008027F9" w:rsidRPr="008D7D17" w:rsidRDefault="008027F9" w:rsidP="008027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Возникновение молнии без грома предвещает сухое лето.</w:t>
      </w:r>
    </w:p>
    <w:p w:rsidR="008027F9" w:rsidRPr="008D7D17" w:rsidRDefault="008027F9" w:rsidP="008027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 xml:space="preserve">Если облака </w:t>
      </w:r>
      <w:proofErr w:type="spellStart"/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переклубились</w:t>
      </w:r>
      <w:proofErr w:type="spellEnd"/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, то грозы не будет.</w:t>
      </w:r>
    </w:p>
    <w:p w:rsidR="008027F9" w:rsidRPr="008D7D17" w:rsidRDefault="008027F9" w:rsidP="008027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Птицы приумолкли — будет гром.</w:t>
      </w:r>
    </w:p>
    <w:p w:rsidR="008027F9" w:rsidRPr="008D7D17" w:rsidRDefault="008027F9" w:rsidP="008027F9">
      <w:pPr>
        <w:shd w:val="clear" w:color="auto" w:fill="FFFFFF"/>
        <w:spacing w:before="300" w:after="300" w:line="240" w:lineRule="auto"/>
        <w:jc w:val="both"/>
        <w:rPr>
          <w:rFonts w:ascii="IzhitsaNormal" w:eastAsia="Times New Roman" w:hAnsi="IzhitsaNormal" w:cs="Times New Roman"/>
          <w:color w:val="000000"/>
          <w:sz w:val="24"/>
          <w:szCs w:val="24"/>
          <w:lang w:eastAsia="ru-RU"/>
        </w:rPr>
      </w:pPr>
      <w:r w:rsidRPr="008D7D17"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  <w:t>Приметы про снег</w:t>
      </w:r>
    </w:p>
    <w:p w:rsidR="008027F9" w:rsidRPr="008D7D17" w:rsidRDefault="008027F9" w:rsidP="00802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>
        <w:rPr>
          <w:rFonts w:ascii="IzhitsaNormal" w:eastAsia="Times New Roman" w:hAnsi="IzhitsaNormal" w:cs="Times New Roman"/>
          <w:noProof/>
          <w:color w:val="000000"/>
          <w:sz w:val="24"/>
          <w:szCs w:val="24"/>
          <w:lang w:eastAsia="ru-RU"/>
        </w:rPr>
        <w:drawing>
          <wp:anchor distT="95250" distB="95250" distL="95250" distR="95250" simplePos="0" relativeHeight="251662336" behindDoc="0" locked="0" layoutInCell="1" allowOverlap="0" wp14:anchorId="2BF79014" wp14:editId="535F142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590675"/>
            <wp:effectExtent l="0" t="0" r="0" b="9525"/>
            <wp:wrapSquare wrapText="bothSides"/>
            <wp:docPr id="2" name="Рисунок 2" descr="народные приметы про сне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родные приметы про сне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Когда снег выпадет на мерзлую землю, можно ожидать в будущем году хорошего урожая хлеба.</w:t>
      </w:r>
    </w:p>
    <w:p w:rsidR="008027F9" w:rsidRPr="008D7D17" w:rsidRDefault="008027F9" w:rsidP="00802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Движение облаков в противоположном от ветра направлении — к снегу.</w:t>
      </w:r>
    </w:p>
    <w:p w:rsidR="008027F9" w:rsidRPr="008D7D17" w:rsidRDefault="008027F9" w:rsidP="00802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Если первый снег выпал на мокрую землю, то он останется, а если на сухую — скоро растает.</w:t>
      </w:r>
    </w:p>
    <w:p w:rsidR="008027F9" w:rsidRPr="008D7D17" w:rsidRDefault="008027F9" w:rsidP="00802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proofErr w:type="spellStart"/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Выпадание</w:t>
      </w:r>
      <w:proofErr w:type="spellEnd"/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 xml:space="preserve"> инея ночью означает отсутствие снега днем.</w:t>
      </w:r>
    </w:p>
    <w:p w:rsidR="008027F9" w:rsidRPr="008D7D17" w:rsidRDefault="008027F9" w:rsidP="008027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Если зимой звезды кажутся маленькими, то будет снег.</w:t>
      </w:r>
    </w:p>
    <w:p w:rsidR="008027F9" w:rsidRPr="008D7D17" w:rsidRDefault="008027F9" w:rsidP="008027F9">
      <w:pPr>
        <w:shd w:val="clear" w:color="auto" w:fill="FFFFFF"/>
        <w:spacing w:before="300" w:after="300" w:line="240" w:lineRule="auto"/>
        <w:jc w:val="both"/>
        <w:rPr>
          <w:rFonts w:ascii="IzhitsaNormal" w:eastAsia="Times New Roman" w:hAnsi="IzhitsaNormal" w:cs="Times New Roman"/>
          <w:color w:val="000000"/>
          <w:sz w:val="24"/>
          <w:szCs w:val="24"/>
          <w:lang w:eastAsia="ru-RU"/>
        </w:rPr>
      </w:pPr>
      <w:r w:rsidRPr="008D7D17">
        <w:rPr>
          <w:rFonts w:ascii="IzhitsaNormal" w:eastAsia="Times New Roman" w:hAnsi="IzhitsaNormal" w:cs="Times New Roman"/>
          <w:b/>
          <w:bCs/>
          <w:color w:val="000000"/>
          <w:sz w:val="27"/>
          <w:szCs w:val="27"/>
          <w:lang w:eastAsia="ru-RU"/>
        </w:rPr>
        <w:t>Приметы о солнце</w:t>
      </w:r>
    </w:p>
    <w:p w:rsidR="008027F9" w:rsidRPr="008D7D17" w:rsidRDefault="008027F9" w:rsidP="008027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>
        <w:rPr>
          <w:rFonts w:ascii="IzhitsaNormal" w:eastAsia="Times New Roman" w:hAnsi="IzhitsaNormal" w:cs="Times New Roman"/>
          <w:noProof/>
          <w:color w:val="000000"/>
          <w:sz w:val="24"/>
          <w:szCs w:val="24"/>
          <w:lang w:eastAsia="ru-RU"/>
        </w:rPr>
        <w:drawing>
          <wp:anchor distT="95250" distB="95250" distL="95250" distR="95250" simplePos="0" relativeHeight="251663360" behindDoc="0" locked="0" layoutInCell="1" allowOverlap="0" wp14:anchorId="0193E6B2" wp14:editId="2205F0B1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1790700"/>
            <wp:effectExtent l="0" t="0" r="0" b="0"/>
            <wp:wrapSquare wrapText="bothSides"/>
            <wp:docPr id="1" name="Рисунок 1" descr="народные приметы о сол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ародные приметы о солнц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Когда солнце восходит в тумане, это значит, что днем будет тихо и душно.</w:t>
      </w:r>
    </w:p>
    <w:p w:rsidR="008027F9" w:rsidRPr="008D7D17" w:rsidRDefault="008027F9" w:rsidP="008027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От солнца идут лучи пучками вниз летом — быть дождю.</w:t>
      </w:r>
    </w:p>
    <w:p w:rsidR="008027F9" w:rsidRPr="008D7D17" w:rsidRDefault="008027F9" w:rsidP="008027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Если на восходе или закате солнца возле него образуются столбы, то летом будет сильная жара, а зимою — трескучий мороз.</w:t>
      </w:r>
    </w:p>
    <w:p w:rsidR="008027F9" w:rsidRPr="008D7D17" w:rsidRDefault="008027F9" w:rsidP="008027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Летом большое количество звезд сигнализирует о ясной погоде.</w:t>
      </w:r>
    </w:p>
    <w:p w:rsidR="008027F9" w:rsidRPr="008D7D17" w:rsidRDefault="008027F9" w:rsidP="008027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IzhitsaNormal" w:eastAsia="Times New Roman" w:hAnsi="IzhitsaNormal" w:cs="Times New Roman"/>
          <w:color w:val="000000"/>
          <w:sz w:val="18"/>
          <w:szCs w:val="18"/>
          <w:lang w:eastAsia="ru-RU"/>
        </w:rPr>
      </w:pPr>
      <w:r w:rsidRPr="008D7D17">
        <w:rPr>
          <w:rFonts w:ascii="IzhitsaNormal" w:eastAsia="Times New Roman" w:hAnsi="IzhitsaNormal" w:cs="Times New Roman"/>
          <w:color w:val="000000"/>
          <w:sz w:val="27"/>
          <w:szCs w:val="27"/>
          <w:lang w:eastAsia="ru-RU"/>
        </w:rPr>
        <w:t>Блестящие, яркие звезды в летнее время предвещают солнечную погоду и жару.</w:t>
      </w:r>
    </w:p>
    <w:p w:rsidR="008027F9" w:rsidRDefault="008027F9" w:rsidP="008027F9"/>
    <w:p w:rsidR="00711A42" w:rsidRDefault="00711A42">
      <w:pPr>
        <w:rPr>
          <w:rFonts w:ascii="Times New Roman" w:hAnsi="Times New Roman" w:cs="Times New Roman"/>
          <w:sz w:val="28"/>
          <w:szCs w:val="28"/>
        </w:rPr>
      </w:pPr>
    </w:p>
    <w:p w:rsidR="007E0E56" w:rsidRPr="007E0E56" w:rsidRDefault="007E0E56">
      <w:pPr>
        <w:rPr>
          <w:rFonts w:ascii="Times New Roman" w:hAnsi="Times New Roman" w:cs="Times New Roman"/>
          <w:sz w:val="36"/>
          <w:szCs w:val="36"/>
        </w:rPr>
      </w:pPr>
      <w:r w:rsidRPr="007E0E56">
        <w:rPr>
          <w:rFonts w:ascii="Times New Roman" w:hAnsi="Times New Roman" w:cs="Times New Roman"/>
          <w:sz w:val="36"/>
          <w:szCs w:val="36"/>
        </w:rPr>
        <w:t>Ну, а теперь открывайте задание и готовьте ответы!</w:t>
      </w:r>
      <w:bookmarkStart w:id="0" w:name="_GoBack"/>
      <w:bookmarkEnd w:id="0"/>
    </w:p>
    <w:sectPr w:rsidR="007E0E56" w:rsidRPr="007E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zhitsaNorm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3F0C"/>
    <w:multiLevelType w:val="multilevel"/>
    <w:tmpl w:val="FC12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C4662"/>
    <w:multiLevelType w:val="multilevel"/>
    <w:tmpl w:val="B69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B6570"/>
    <w:multiLevelType w:val="multilevel"/>
    <w:tmpl w:val="78DE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853203"/>
    <w:multiLevelType w:val="multilevel"/>
    <w:tmpl w:val="D5E6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A66D23"/>
    <w:multiLevelType w:val="multilevel"/>
    <w:tmpl w:val="333C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55"/>
    <w:rsid w:val="001557C0"/>
    <w:rsid w:val="002F6E55"/>
    <w:rsid w:val="00585DDC"/>
    <w:rsid w:val="00711A42"/>
    <w:rsid w:val="007E0E56"/>
    <w:rsid w:val="0080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5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7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5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7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53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2020-06-03T09:59:00Z</dcterms:created>
  <dcterms:modified xsi:type="dcterms:W3CDTF">2020-06-17T13:38:00Z</dcterms:modified>
</cp:coreProperties>
</file>